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D56AC" w14:textId="05976C08" w:rsidR="00DC38A8" w:rsidRPr="00EC64DE" w:rsidRDefault="00DC38A8" w:rsidP="00EC64D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B51D6">
        <w:rPr>
          <w:rFonts w:cstheme="minorHAnsi"/>
          <w:b/>
          <w:bCs/>
          <w:sz w:val="24"/>
          <w:szCs w:val="24"/>
        </w:rPr>
        <w:t xml:space="preserve">Vanderbilt Pediatrics </w:t>
      </w:r>
      <w:r w:rsidR="00B431DA">
        <w:rPr>
          <w:rFonts w:cstheme="minorHAnsi"/>
          <w:b/>
          <w:bCs/>
          <w:sz w:val="24"/>
          <w:szCs w:val="24"/>
        </w:rPr>
        <w:t>Cardiology</w:t>
      </w:r>
      <w:r w:rsidRPr="00CB51D6">
        <w:rPr>
          <w:rFonts w:cstheme="minorHAnsi"/>
          <w:b/>
          <w:bCs/>
          <w:sz w:val="24"/>
          <w:szCs w:val="24"/>
        </w:rPr>
        <w:t xml:space="preserve"> Fellowship</w:t>
      </w:r>
      <w:r w:rsidR="009B5696">
        <w:rPr>
          <w:rFonts w:cstheme="minorHAnsi"/>
          <w:b/>
          <w:bCs/>
          <w:sz w:val="24"/>
          <w:szCs w:val="24"/>
        </w:rPr>
        <w:t xml:space="preserve"> </w:t>
      </w:r>
      <w:r w:rsidRPr="00CB51D6">
        <w:rPr>
          <w:rFonts w:cstheme="minorHAnsi"/>
          <w:b/>
          <w:bCs/>
          <w:sz w:val="24"/>
          <w:szCs w:val="24"/>
        </w:rPr>
        <w:t xml:space="preserve">Alumni </w:t>
      </w:r>
      <w:r w:rsidR="00580C97">
        <w:rPr>
          <w:rFonts w:cstheme="minorHAnsi"/>
          <w:b/>
          <w:bCs/>
          <w:sz w:val="24"/>
          <w:szCs w:val="24"/>
        </w:rPr>
        <w:t>2018-202</w:t>
      </w:r>
      <w:r w:rsidR="00854601">
        <w:rPr>
          <w:rFonts w:cstheme="minorHAnsi"/>
          <w:b/>
          <w:bCs/>
          <w:sz w:val="24"/>
          <w:szCs w:val="24"/>
        </w:rPr>
        <w:t>3</w:t>
      </w:r>
    </w:p>
    <w:p w14:paraId="798C813D" w14:textId="77777777" w:rsidR="00EC64DE" w:rsidRDefault="00EC64DE" w:rsidP="000A3E3D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28A5964A" w14:textId="60E9FE09" w:rsidR="00854601" w:rsidRDefault="00854601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2023</w:t>
      </w:r>
    </w:p>
    <w:p w14:paraId="112E7A77" w14:textId="1C10455B" w:rsidR="00854601" w:rsidRPr="00854601" w:rsidRDefault="00854601" w:rsidP="0085460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Alex Foy, </w:t>
      </w:r>
      <w:r w:rsidRPr="00580C97">
        <w:rPr>
          <w:rFonts w:cstheme="minorHAnsi"/>
          <w:sz w:val="24"/>
          <w:szCs w:val="24"/>
        </w:rPr>
        <w:t>Assistant Professor of Pediatrics, Division of Pediatric Cardiology, Children’s Hospital &amp;</w:t>
      </w:r>
      <w:r>
        <w:rPr>
          <w:rFonts w:cstheme="minorHAnsi"/>
          <w:sz w:val="24"/>
          <w:szCs w:val="24"/>
        </w:rPr>
        <w:t xml:space="preserve">       </w:t>
      </w:r>
      <w:r w:rsidR="001B5A7B">
        <w:rPr>
          <w:rFonts w:cstheme="minorHAnsi"/>
          <w:sz w:val="24"/>
          <w:szCs w:val="24"/>
        </w:rPr>
        <w:br/>
        <w:t xml:space="preserve"> </w:t>
      </w:r>
      <w:r w:rsidR="001B5A7B" w:rsidRPr="00580C97">
        <w:rPr>
          <w:rFonts w:cstheme="minorHAnsi"/>
          <w:sz w:val="24"/>
          <w:szCs w:val="24"/>
        </w:rPr>
        <w:t xml:space="preserve">     </w:t>
      </w:r>
      <w:r w:rsidRPr="00580C97">
        <w:rPr>
          <w:rFonts w:cstheme="minorHAnsi"/>
          <w:sz w:val="24"/>
          <w:szCs w:val="24"/>
        </w:rPr>
        <w:t>Medical Center, Omaha, Nebraska</w:t>
      </w:r>
    </w:p>
    <w:p w14:paraId="4616C334" w14:textId="19FDA040" w:rsidR="00854601" w:rsidRDefault="00854601" w:rsidP="00854601">
      <w:pPr>
        <w:spacing w:after="0" w:line="240" w:lineRule="auto"/>
        <w:rPr>
          <w:rFonts w:cstheme="minorHAnsi"/>
          <w:sz w:val="24"/>
          <w:szCs w:val="24"/>
        </w:rPr>
      </w:pPr>
      <w:r w:rsidRPr="00854601">
        <w:rPr>
          <w:rFonts w:cstheme="minorHAnsi"/>
          <w:sz w:val="24"/>
          <w:szCs w:val="24"/>
        </w:rPr>
        <w:t>Alice Hackett</w:t>
      </w:r>
      <w:r>
        <w:rPr>
          <w:rFonts w:cstheme="minorHAnsi"/>
          <w:sz w:val="24"/>
          <w:szCs w:val="24"/>
        </w:rPr>
        <w:t xml:space="preserve">, </w:t>
      </w:r>
      <w:r w:rsidRPr="00580C97">
        <w:rPr>
          <w:rFonts w:cstheme="minorHAnsi"/>
          <w:sz w:val="24"/>
          <w:szCs w:val="24"/>
        </w:rPr>
        <w:t>Division of Pediatric Cardiology, Nemours Children’s, Wilmington, DE</w:t>
      </w:r>
    </w:p>
    <w:p w14:paraId="634153CD" w14:textId="64BECCD1" w:rsidR="00854601" w:rsidRDefault="00854601" w:rsidP="0085460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Clair </w:t>
      </w:r>
      <w:proofErr w:type="spellStart"/>
      <w:r>
        <w:rPr>
          <w:rFonts w:cstheme="minorHAnsi"/>
          <w:sz w:val="24"/>
          <w:szCs w:val="24"/>
        </w:rPr>
        <w:t>Newlon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Pr="00580C97">
        <w:rPr>
          <w:rFonts w:cstheme="minorHAnsi"/>
          <w:sz w:val="24"/>
          <w:szCs w:val="24"/>
        </w:rPr>
        <w:t>Assistant Professor of Pediatrics, Division of Pediatric Cardiology</w:t>
      </w:r>
      <w:r w:rsidR="001B5A7B">
        <w:rPr>
          <w:rFonts w:cstheme="minorHAnsi"/>
          <w:sz w:val="24"/>
          <w:szCs w:val="24"/>
        </w:rPr>
        <w:br/>
      </w:r>
      <w:r w:rsidR="001B5A7B" w:rsidRPr="00580C97">
        <w:rPr>
          <w:rFonts w:cstheme="minorHAnsi"/>
          <w:sz w:val="24"/>
          <w:szCs w:val="24"/>
        </w:rPr>
        <w:t xml:space="preserve">     </w:t>
      </w:r>
      <w:r w:rsidR="001B5A7B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Electrophysiology), University of California, Los Angeles</w:t>
      </w:r>
    </w:p>
    <w:p w14:paraId="0C264A51" w14:textId="44029757" w:rsidR="00854601" w:rsidRPr="00580C97" w:rsidRDefault="00854601" w:rsidP="0085460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Sudeep Sunthankar, </w:t>
      </w:r>
      <w:r w:rsidRPr="00CB51D6">
        <w:rPr>
          <w:rFonts w:cstheme="minorHAnsi"/>
          <w:sz w:val="24"/>
          <w:szCs w:val="24"/>
        </w:rPr>
        <w:t xml:space="preserve">Assistant Professor of Pediatrics, Division of Pediatric Cardiology, </w:t>
      </w:r>
      <w:r w:rsidR="001B5A7B">
        <w:rPr>
          <w:rFonts w:cstheme="minorHAnsi"/>
          <w:sz w:val="24"/>
          <w:szCs w:val="24"/>
        </w:rPr>
        <w:t xml:space="preserve"> </w:t>
      </w:r>
      <w:r w:rsidR="001B5A7B">
        <w:rPr>
          <w:rFonts w:cstheme="minorHAnsi"/>
          <w:sz w:val="24"/>
          <w:szCs w:val="24"/>
        </w:rPr>
        <w:br/>
      </w:r>
      <w:r w:rsidR="001B5A7B" w:rsidRPr="00580C97">
        <w:rPr>
          <w:rFonts w:cstheme="minorHAnsi"/>
          <w:sz w:val="24"/>
          <w:szCs w:val="24"/>
        </w:rPr>
        <w:t xml:space="preserve">     </w:t>
      </w:r>
      <w:r w:rsidR="001B5A7B">
        <w:rPr>
          <w:rFonts w:cstheme="minorHAnsi"/>
          <w:sz w:val="24"/>
          <w:szCs w:val="24"/>
        </w:rPr>
        <w:t xml:space="preserve"> </w:t>
      </w:r>
      <w:r w:rsidRPr="00CB51D6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>anderbilt University Medical Center</w:t>
      </w:r>
    </w:p>
    <w:p w14:paraId="0F75D7D8" w14:textId="22D9C1EB" w:rsidR="00854601" w:rsidRPr="00854601" w:rsidRDefault="00854601" w:rsidP="000A3E3D">
      <w:pPr>
        <w:spacing w:after="0" w:line="240" w:lineRule="auto"/>
        <w:rPr>
          <w:rFonts w:cstheme="minorHAnsi"/>
          <w:sz w:val="24"/>
          <w:szCs w:val="24"/>
        </w:rPr>
      </w:pPr>
    </w:p>
    <w:p w14:paraId="382D9F7B" w14:textId="73834EE0" w:rsidR="00EC64DE" w:rsidRPr="00580C97" w:rsidRDefault="00EC64DE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80C97">
        <w:rPr>
          <w:rFonts w:cstheme="minorHAnsi"/>
          <w:b/>
          <w:bCs/>
          <w:sz w:val="24"/>
          <w:szCs w:val="24"/>
        </w:rPr>
        <w:t>2022</w:t>
      </w:r>
    </w:p>
    <w:p w14:paraId="6A0BEF66" w14:textId="24323B6E" w:rsidR="00EC64DE" w:rsidRPr="00580C97" w:rsidRDefault="00EC64DE" w:rsidP="000A3E3D">
      <w:pPr>
        <w:spacing w:after="0" w:line="240" w:lineRule="auto"/>
        <w:rPr>
          <w:rFonts w:cstheme="minorHAnsi"/>
          <w:sz w:val="24"/>
          <w:szCs w:val="24"/>
        </w:rPr>
      </w:pPr>
      <w:r w:rsidRPr="00580C97">
        <w:rPr>
          <w:rFonts w:cstheme="minorHAnsi"/>
          <w:sz w:val="24"/>
          <w:szCs w:val="24"/>
        </w:rPr>
        <w:t>Wubishet Belay, Advanced Imaging Cardiologist, Division of Pediatric Cardiology,</w:t>
      </w:r>
    </w:p>
    <w:p w14:paraId="361EA050" w14:textId="162D53E8" w:rsidR="00EC64DE" w:rsidRPr="00580C97" w:rsidRDefault="00EC64DE" w:rsidP="000A3E3D">
      <w:pPr>
        <w:spacing w:after="0" w:line="240" w:lineRule="auto"/>
        <w:rPr>
          <w:rFonts w:cstheme="minorHAnsi"/>
          <w:sz w:val="24"/>
          <w:szCs w:val="24"/>
        </w:rPr>
      </w:pPr>
      <w:r w:rsidRPr="00580C97">
        <w:rPr>
          <w:rFonts w:cstheme="minorHAnsi"/>
          <w:sz w:val="24"/>
          <w:szCs w:val="24"/>
        </w:rPr>
        <w:t xml:space="preserve">      Medical City Children’s Hospital, Dallas TX</w:t>
      </w:r>
    </w:p>
    <w:p w14:paraId="0BDDF65E" w14:textId="77777777" w:rsidR="00EC64DE" w:rsidRPr="00580C97" w:rsidRDefault="00EC64DE" w:rsidP="000A3E3D">
      <w:pPr>
        <w:spacing w:after="0" w:line="240" w:lineRule="auto"/>
        <w:rPr>
          <w:rFonts w:cstheme="minorHAnsi"/>
          <w:sz w:val="24"/>
          <w:szCs w:val="24"/>
        </w:rPr>
      </w:pPr>
      <w:r w:rsidRPr="00580C97">
        <w:rPr>
          <w:rFonts w:cstheme="minorHAnsi"/>
          <w:sz w:val="24"/>
          <w:szCs w:val="24"/>
        </w:rPr>
        <w:t>William McEachern, Pediatric Cardiologist, Division of Pediatric Cardiology,</w:t>
      </w:r>
    </w:p>
    <w:p w14:paraId="63F89863" w14:textId="67BCE3ED" w:rsidR="00EC64DE" w:rsidRPr="00580C97" w:rsidRDefault="00EC64DE" w:rsidP="000A3E3D">
      <w:pPr>
        <w:spacing w:after="0" w:line="240" w:lineRule="auto"/>
        <w:rPr>
          <w:rFonts w:cstheme="minorHAnsi"/>
          <w:sz w:val="24"/>
          <w:szCs w:val="24"/>
        </w:rPr>
      </w:pPr>
      <w:r w:rsidRPr="00580C97">
        <w:rPr>
          <w:rFonts w:cstheme="minorHAnsi"/>
          <w:sz w:val="24"/>
          <w:szCs w:val="24"/>
        </w:rPr>
        <w:t xml:space="preserve">      </w:t>
      </w:r>
      <w:proofErr w:type="spellStart"/>
      <w:r w:rsidRPr="00580C97">
        <w:rPr>
          <w:rFonts w:cstheme="minorHAnsi"/>
          <w:sz w:val="24"/>
          <w:szCs w:val="24"/>
        </w:rPr>
        <w:t>Wellstar</w:t>
      </w:r>
      <w:proofErr w:type="spellEnd"/>
      <w:r w:rsidRPr="00580C97">
        <w:rPr>
          <w:rFonts w:cstheme="minorHAnsi"/>
          <w:sz w:val="24"/>
          <w:szCs w:val="24"/>
        </w:rPr>
        <w:t>, Atlanta, GA</w:t>
      </w:r>
    </w:p>
    <w:p w14:paraId="08FF5E53" w14:textId="532C41A6" w:rsidR="00EC64DE" w:rsidRPr="00580C97" w:rsidRDefault="00EC64DE" w:rsidP="000A3E3D">
      <w:pPr>
        <w:spacing w:after="0" w:line="240" w:lineRule="auto"/>
        <w:rPr>
          <w:rFonts w:cstheme="minorHAnsi"/>
          <w:sz w:val="24"/>
          <w:szCs w:val="24"/>
        </w:rPr>
      </w:pPr>
      <w:r w:rsidRPr="00580C97">
        <w:rPr>
          <w:rFonts w:cstheme="minorHAnsi"/>
          <w:sz w:val="24"/>
          <w:szCs w:val="24"/>
        </w:rPr>
        <w:t>Aryaz Sheybani, Medical Director/Heart Transplant, Division of Pediatric Cardiology,</w:t>
      </w:r>
    </w:p>
    <w:p w14:paraId="63DF6527" w14:textId="735D6730" w:rsidR="00EC64DE" w:rsidRPr="00580C97" w:rsidRDefault="00EC64DE" w:rsidP="000A3E3D">
      <w:pPr>
        <w:spacing w:after="0" w:line="240" w:lineRule="auto"/>
        <w:rPr>
          <w:rFonts w:cstheme="minorHAnsi"/>
          <w:sz w:val="24"/>
          <w:szCs w:val="24"/>
        </w:rPr>
      </w:pPr>
      <w:r w:rsidRPr="00580C97">
        <w:rPr>
          <w:rFonts w:cstheme="minorHAnsi"/>
          <w:sz w:val="24"/>
          <w:szCs w:val="24"/>
        </w:rPr>
        <w:t xml:space="preserve">      Nemours Children’s, Wilmington, DE</w:t>
      </w:r>
    </w:p>
    <w:p w14:paraId="614C9CA3" w14:textId="0F4FA037" w:rsidR="00EC64DE" w:rsidRPr="00580C97" w:rsidRDefault="00EC64DE" w:rsidP="000A3E3D">
      <w:pPr>
        <w:spacing w:after="0" w:line="240" w:lineRule="auto"/>
        <w:rPr>
          <w:rFonts w:cstheme="minorHAnsi"/>
          <w:sz w:val="24"/>
          <w:szCs w:val="24"/>
        </w:rPr>
      </w:pPr>
      <w:r w:rsidRPr="00580C97">
        <w:rPr>
          <w:rFonts w:cstheme="minorHAnsi"/>
          <w:sz w:val="24"/>
          <w:szCs w:val="24"/>
        </w:rPr>
        <w:t>Adam Skaff, Assistant Professor of Pediatrics, Division of Pediatric Cardiology,</w:t>
      </w:r>
    </w:p>
    <w:p w14:paraId="7CC22024" w14:textId="6A9EC2B2" w:rsidR="00EC64DE" w:rsidRPr="00580C97" w:rsidRDefault="00EC64DE" w:rsidP="000A3E3D">
      <w:pPr>
        <w:spacing w:after="0" w:line="240" w:lineRule="auto"/>
        <w:rPr>
          <w:rFonts w:cstheme="minorHAnsi"/>
          <w:sz w:val="24"/>
          <w:szCs w:val="24"/>
        </w:rPr>
      </w:pPr>
      <w:r w:rsidRPr="00580C97">
        <w:rPr>
          <w:rFonts w:cstheme="minorHAnsi"/>
          <w:sz w:val="24"/>
          <w:szCs w:val="24"/>
        </w:rPr>
        <w:t xml:space="preserve">      Norton’s Children’s, Louisville, KY</w:t>
      </w:r>
    </w:p>
    <w:p w14:paraId="054066E8" w14:textId="77777777" w:rsidR="00EC64DE" w:rsidRPr="00580C97" w:rsidRDefault="00EC64DE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6F1CBA8" w14:textId="494C0AA0" w:rsidR="000449F0" w:rsidRPr="00580C97" w:rsidRDefault="003C70E6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80C97">
        <w:rPr>
          <w:rFonts w:cstheme="minorHAnsi"/>
          <w:b/>
          <w:bCs/>
          <w:sz w:val="24"/>
          <w:szCs w:val="24"/>
        </w:rPr>
        <w:t>2021</w:t>
      </w:r>
    </w:p>
    <w:p w14:paraId="22FE6C76" w14:textId="18EF15EB" w:rsidR="005F5E57" w:rsidRPr="00580C97" w:rsidRDefault="00BC34A8" w:rsidP="000A3E3D">
      <w:pPr>
        <w:spacing w:after="0" w:line="240" w:lineRule="auto"/>
        <w:rPr>
          <w:rFonts w:cstheme="minorHAnsi"/>
          <w:sz w:val="24"/>
          <w:szCs w:val="24"/>
        </w:rPr>
      </w:pPr>
      <w:r w:rsidRPr="00580C97">
        <w:rPr>
          <w:rFonts w:cstheme="minorHAnsi"/>
          <w:sz w:val="24"/>
          <w:szCs w:val="24"/>
        </w:rPr>
        <w:t>Andrea Nicole Lambert,</w:t>
      </w:r>
      <w:r w:rsidR="008432FF" w:rsidRPr="00580C97">
        <w:rPr>
          <w:rFonts w:cstheme="minorHAnsi"/>
          <w:sz w:val="24"/>
          <w:szCs w:val="24"/>
        </w:rPr>
        <w:t xml:space="preserve"> Assistant Professor of Pediatrics, Division of Pediatric Cardiology, </w:t>
      </w:r>
    </w:p>
    <w:p w14:paraId="2728A134" w14:textId="2358634C" w:rsidR="008432FF" w:rsidRPr="00580C97" w:rsidRDefault="008432FF" w:rsidP="000A3E3D">
      <w:pPr>
        <w:spacing w:after="0" w:line="240" w:lineRule="auto"/>
        <w:rPr>
          <w:rFonts w:cstheme="minorHAnsi"/>
          <w:sz w:val="24"/>
          <w:szCs w:val="24"/>
        </w:rPr>
      </w:pPr>
      <w:r w:rsidRPr="00580C97">
        <w:rPr>
          <w:rFonts w:cstheme="minorHAnsi"/>
          <w:sz w:val="24"/>
          <w:szCs w:val="24"/>
        </w:rPr>
        <w:t xml:space="preserve">        Norton Children’s Hospital, Louisville, Kentucky</w:t>
      </w:r>
    </w:p>
    <w:p w14:paraId="432D43F2" w14:textId="1740D88C" w:rsidR="00BC34A8" w:rsidRPr="00580C97" w:rsidRDefault="00BC34A8" w:rsidP="000A3E3D">
      <w:pPr>
        <w:spacing w:after="0" w:line="240" w:lineRule="auto"/>
        <w:rPr>
          <w:rFonts w:cstheme="minorHAnsi"/>
          <w:sz w:val="24"/>
          <w:szCs w:val="24"/>
        </w:rPr>
      </w:pPr>
      <w:r w:rsidRPr="00580C97">
        <w:rPr>
          <w:rFonts w:cstheme="minorHAnsi"/>
          <w:sz w:val="24"/>
          <w:szCs w:val="24"/>
        </w:rPr>
        <w:t>Elena Rueda-de-</w:t>
      </w:r>
      <w:r w:rsidR="00792FC6" w:rsidRPr="00580C97">
        <w:rPr>
          <w:rFonts w:cstheme="minorHAnsi"/>
          <w:sz w:val="24"/>
          <w:szCs w:val="24"/>
        </w:rPr>
        <w:t>L</w:t>
      </w:r>
      <w:r w:rsidRPr="00580C97">
        <w:rPr>
          <w:rFonts w:cstheme="minorHAnsi"/>
          <w:sz w:val="24"/>
          <w:szCs w:val="24"/>
        </w:rPr>
        <w:t>eon,</w:t>
      </w:r>
      <w:r w:rsidR="00EC2184" w:rsidRPr="00580C97">
        <w:rPr>
          <w:rFonts w:cstheme="minorHAnsi"/>
          <w:sz w:val="24"/>
          <w:szCs w:val="24"/>
        </w:rPr>
        <w:t xml:space="preserve"> Assistant Professor Pediatrics, Division of Pediatric Cardiology,</w:t>
      </w:r>
    </w:p>
    <w:p w14:paraId="2DC0310D" w14:textId="26D3750F" w:rsidR="00EC2184" w:rsidRPr="00580C97" w:rsidRDefault="00EC2184" w:rsidP="000A3E3D">
      <w:pPr>
        <w:spacing w:after="0" w:line="240" w:lineRule="auto"/>
        <w:rPr>
          <w:rFonts w:cstheme="minorHAnsi"/>
          <w:sz w:val="24"/>
          <w:szCs w:val="24"/>
        </w:rPr>
      </w:pPr>
      <w:r w:rsidRPr="00580C97">
        <w:rPr>
          <w:rFonts w:cstheme="minorHAnsi"/>
          <w:sz w:val="24"/>
          <w:szCs w:val="24"/>
        </w:rPr>
        <w:t xml:space="preserve">         Nemours Children’s Hospital, Orlando, Florida</w:t>
      </w:r>
    </w:p>
    <w:p w14:paraId="27EF4F4E" w14:textId="77777777" w:rsidR="005F5E57" w:rsidRPr="00580C97" w:rsidRDefault="003C70E6" w:rsidP="000A3E3D">
      <w:pPr>
        <w:spacing w:after="0" w:line="240" w:lineRule="auto"/>
        <w:rPr>
          <w:rFonts w:cstheme="minorHAnsi"/>
          <w:sz w:val="24"/>
          <w:szCs w:val="24"/>
        </w:rPr>
      </w:pPr>
      <w:r w:rsidRPr="00580C97">
        <w:rPr>
          <w:rFonts w:cstheme="minorHAnsi"/>
          <w:sz w:val="24"/>
          <w:szCs w:val="24"/>
        </w:rPr>
        <w:t xml:space="preserve">Matthew Sorensen, Assistant Professor of Pediatrics, Division of Pediatric Cardiology, </w:t>
      </w:r>
    </w:p>
    <w:p w14:paraId="21C8646C" w14:textId="2F595A76" w:rsidR="000449F0" w:rsidRDefault="005F5E57" w:rsidP="000A3E3D">
      <w:pPr>
        <w:spacing w:after="0" w:line="240" w:lineRule="auto"/>
        <w:rPr>
          <w:rFonts w:cstheme="minorHAnsi"/>
          <w:sz w:val="24"/>
          <w:szCs w:val="24"/>
        </w:rPr>
      </w:pPr>
      <w:r w:rsidRPr="00580C97">
        <w:rPr>
          <w:rFonts w:cstheme="minorHAnsi"/>
          <w:sz w:val="24"/>
          <w:szCs w:val="24"/>
        </w:rPr>
        <w:t xml:space="preserve">           Children’s Hospital &amp; Medical Center, Omaha, Nebraska</w:t>
      </w:r>
    </w:p>
    <w:p w14:paraId="11F03DA2" w14:textId="77777777" w:rsidR="00580C97" w:rsidRPr="00580C97" w:rsidRDefault="00580C97" w:rsidP="000A3E3D">
      <w:pPr>
        <w:spacing w:after="0" w:line="240" w:lineRule="auto"/>
        <w:rPr>
          <w:rFonts w:cstheme="minorHAnsi"/>
          <w:sz w:val="24"/>
          <w:szCs w:val="24"/>
        </w:rPr>
      </w:pPr>
    </w:p>
    <w:p w14:paraId="08634F73" w14:textId="49DC4178" w:rsidR="00635EA8" w:rsidRPr="00580C97" w:rsidRDefault="00635EA8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80C97">
        <w:rPr>
          <w:rFonts w:cstheme="minorHAnsi"/>
          <w:b/>
          <w:bCs/>
          <w:sz w:val="24"/>
          <w:szCs w:val="24"/>
        </w:rPr>
        <w:t>2020</w:t>
      </w:r>
      <w:r w:rsidRPr="00580C97">
        <w:rPr>
          <w:rFonts w:cstheme="minorHAnsi"/>
          <w:b/>
          <w:bCs/>
          <w:sz w:val="24"/>
          <w:szCs w:val="24"/>
        </w:rPr>
        <w:tab/>
      </w:r>
    </w:p>
    <w:p w14:paraId="5F4B6EE0" w14:textId="0F6DB61A" w:rsidR="00635EA8" w:rsidRPr="00CB51D6" w:rsidRDefault="00635EA8" w:rsidP="000A3E3D">
      <w:pPr>
        <w:spacing w:after="0" w:line="240" w:lineRule="auto"/>
        <w:rPr>
          <w:rFonts w:cstheme="minorHAnsi"/>
          <w:sz w:val="24"/>
          <w:szCs w:val="24"/>
        </w:rPr>
      </w:pPr>
      <w:r w:rsidRPr="00580C97">
        <w:rPr>
          <w:rFonts w:cstheme="minorHAnsi"/>
          <w:sz w:val="24"/>
          <w:szCs w:val="24"/>
        </w:rPr>
        <w:t xml:space="preserve">Neil Zaki, </w:t>
      </w:r>
      <w:r w:rsidR="00B6225A" w:rsidRPr="00580C97">
        <w:rPr>
          <w:rFonts w:cstheme="minorHAnsi"/>
          <w:sz w:val="24"/>
          <w:szCs w:val="24"/>
        </w:rPr>
        <w:t>Pediatric Critical Care</w:t>
      </w:r>
      <w:r w:rsidR="00EC64DE" w:rsidRPr="00580C97">
        <w:rPr>
          <w:rFonts w:cstheme="minorHAnsi"/>
          <w:sz w:val="24"/>
          <w:szCs w:val="24"/>
        </w:rPr>
        <w:t>, Minnesota Children’s Hospital, Minneapolis, MN</w:t>
      </w:r>
    </w:p>
    <w:p w14:paraId="1FD28D08" w14:textId="77777777" w:rsidR="00EC64DE" w:rsidRDefault="00EC64DE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952E706" w14:textId="4B413672" w:rsidR="00635EA8" w:rsidRPr="00CB51D6" w:rsidRDefault="00635EA8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B51D6">
        <w:rPr>
          <w:rFonts w:cstheme="minorHAnsi"/>
          <w:b/>
          <w:bCs/>
          <w:sz w:val="24"/>
          <w:szCs w:val="24"/>
        </w:rPr>
        <w:t>2019</w:t>
      </w:r>
      <w:r w:rsidRPr="00CB51D6">
        <w:rPr>
          <w:rFonts w:cstheme="minorHAnsi"/>
          <w:b/>
          <w:bCs/>
          <w:sz w:val="24"/>
          <w:szCs w:val="24"/>
        </w:rPr>
        <w:tab/>
      </w:r>
    </w:p>
    <w:p w14:paraId="7F5C43CE" w14:textId="77777777" w:rsidR="00CB51D6" w:rsidRPr="00CB51D6" w:rsidRDefault="00635EA8" w:rsidP="000A3E3D">
      <w:pPr>
        <w:spacing w:after="0" w:line="240" w:lineRule="auto"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Benjamin Acheampong, Assistant Professor of Pediatrics, Division of Pediatrics Cardiology,</w:t>
      </w:r>
    </w:p>
    <w:p w14:paraId="2FF42A6A" w14:textId="11A22FAC" w:rsidR="00635EA8" w:rsidRPr="00CB51D6" w:rsidRDefault="00635EA8" w:rsidP="000A3E3D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University of Nebraska Medical Center</w:t>
      </w:r>
    </w:p>
    <w:p w14:paraId="1301B2A3" w14:textId="77777777" w:rsidR="00635EA8" w:rsidRPr="00CB51D6" w:rsidRDefault="00635EA8" w:rsidP="000A3E3D">
      <w:pPr>
        <w:spacing w:after="0" w:line="240" w:lineRule="auto"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Steven Healan, Adult Cardiology Fellow, Division of Cardiology, VUMC</w:t>
      </w:r>
    </w:p>
    <w:p w14:paraId="305E9229" w14:textId="798C545C" w:rsidR="00635EA8" w:rsidRPr="00CB51D6" w:rsidRDefault="00635EA8" w:rsidP="000A3E3D">
      <w:pPr>
        <w:spacing w:after="0" w:line="240" w:lineRule="auto"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Jeffrey Weiner, Assistant Professor of Pediatrics, Division of Pediatric Cardiology, VUMC</w:t>
      </w:r>
    </w:p>
    <w:p w14:paraId="371A0C55" w14:textId="48791E62" w:rsidR="00635EA8" w:rsidRDefault="00635EA8" w:rsidP="000A3E3D">
      <w:pPr>
        <w:spacing w:after="0" w:line="240" w:lineRule="auto"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Frank Raucci. Assistant Professor of Pediatrics, Division of Pediatric Cardiology, VUMC</w:t>
      </w:r>
    </w:p>
    <w:p w14:paraId="698F67B9" w14:textId="77777777" w:rsidR="00580C97" w:rsidRPr="00CB51D6" w:rsidRDefault="00580C97" w:rsidP="000A3E3D">
      <w:pPr>
        <w:spacing w:after="0" w:line="240" w:lineRule="auto"/>
        <w:rPr>
          <w:rFonts w:cstheme="minorHAnsi"/>
          <w:sz w:val="24"/>
          <w:szCs w:val="24"/>
        </w:rPr>
      </w:pPr>
    </w:p>
    <w:p w14:paraId="71970443" w14:textId="50475057" w:rsidR="00635EA8" w:rsidRPr="00CB51D6" w:rsidRDefault="00635EA8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B51D6">
        <w:rPr>
          <w:rFonts w:cstheme="minorHAnsi"/>
          <w:b/>
          <w:bCs/>
          <w:sz w:val="24"/>
          <w:szCs w:val="24"/>
        </w:rPr>
        <w:t>2018</w:t>
      </w:r>
      <w:r w:rsidRPr="00CB51D6">
        <w:rPr>
          <w:rFonts w:cstheme="minorHAnsi"/>
          <w:b/>
          <w:bCs/>
          <w:sz w:val="24"/>
          <w:szCs w:val="24"/>
        </w:rPr>
        <w:tab/>
      </w:r>
    </w:p>
    <w:p w14:paraId="61C02324" w14:textId="77777777" w:rsidR="00CB51D6" w:rsidRPr="00CB51D6" w:rsidRDefault="00635EA8" w:rsidP="000A3E3D">
      <w:pPr>
        <w:spacing w:after="0" w:line="240" w:lineRule="auto"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Walter Hoyt, Assistant Professor of Pediatrics, Division of Pediatric Cardiology, Rainbow Babies</w:t>
      </w:r>
    </w:p>
    <w:p w14:paraId="17B6C539" w14:textId="23111623" w:rsidR="00635EA8" w:rsidRPr="00CB51D6" w:rsidRDefault="00635EA8" w:rsidP="000A3E3D">
      <w:pPr>
        <w:spacing w:after="0" w:line="240" w:lineRule="auto"/>
        <w:ind w:firstLine="360"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and Children's, Cleveland, OH</w:t>
      </w:r>
      <w:r w:rsidRPr="00CB51D6">
        <w:rPr>
          <w:rFonts w:cstheme="minorHAnsi"/>
          <w:b/>
          <w:bCs/>
          <w:sz w:val="24"/>
          <w:szCs w:val="24"/>
        </w:rPr>
        <w:tab/>
      </w:r>
    </w:p>
    <w:p w14:paraId="219B2192" w14:textId="77777777" w:rsidR="00635EA8" w:rsidRPr="00CB51D6" w:rsidRDefault="00635EA8" w:rsidP="000A3E3D">
      <w:pPr>
        <w:spacing w:after="0" w:line="240" w:lineRule="auto"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Joshua Chew, Assistant Professor of Pediatrics, Division of Pediatric Cardiology, VUMC</w:t>
      </w:r>
    </w:p>
    <w:p w14:paraId="08FD674C" w14:textId="77777777" w:rsidR="00CB51D6" w:rsidRPr="00CB51D6" w:rsidRDefault="00635EA8" w:rsidP="000A3E3D">
      <w:pPr>
        <w:spacing w:after="0" w:line="240" w:lineRule="auto"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Sarah Fuchs, Assistant Professor of Pediatrics, Division of Pediatric Cardiology, Nicklaus</w:t>
      </w:r>
    </w:p>
    <w:p w14:paraId="1C570E47" w14:textId="653EA553" w:rsidR="00DC38A8" w:rsidRPr="00B431DA" w:rsidRDefault="00635EA8" w:rsidP="00580C97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lastRenderedPageBreak/>
        <w:t>Children's Hospital, Miami, FL</w:t>
      </w:r>
    </w:p>
    <w:sectPr w:rsidR="00DC38A8" w:rsidRPr="00B43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34C"/>
    <w:multiLevelType w:val="hybridMultilevel"/>
    <w:tmpl w:val="2F428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314A"/>
    <w:multiLevelType w:val="hybridMultilevel"/>
    <w:tmpl w:val="07967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A7D53"/>
    <w:multiLevelType w:val="hybridMultilevel"/>
    <w:tmpl w:val="AA52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91E16"/>
    <w:multiLevelType w:val="hybridMultilevel"/>
    <w:tmpl w:val="73F8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0DAC"/>
    <w:multiLevelType w:val="hybridMultilevel"/>
    <w:tmpl w:val="EAE60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91B91"/>
    <w:multiLevelType w:val="hybridMultilevel"/>
    <w:tmpl w:val="3F12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C3D6F"/>
    <w:multiLevelType w:val="hybridMultilevel"/>
    <w:tmpl w:val="78EA1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5453A"/>
    <w:multiLevelType w:val="hybridMultilevel"/>
    <w:tmpl w:val="B3704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54EE2"/>
    <w:multiLevelType w:val="hybridMultilevel"/>
    <w:tmpl w:val="1488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35957"/>
    <w:multiLevelType w:val="hybridMultilevel"/>
    <w:tmpl w:val="D756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97973"/>
    <w:multiLevelType w:val="hybridMultilevel"/>
    <w:tmpl w:val="49362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530CC"/>
    <w:multiLevelType w:val="hybridMultilevel"/>
    <w:tmpl w:val="885CC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604F2"/>
    <w:multiLevelType w:val="hybridMultilevel"/>
    <w:tmpl w:val="3DD6BFE4"/>
    <w:lvl w:ilvl="0" w:tplc="5C60236C">
      <w:start w:val="2018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F12264"/>
    <w:multiLevelType w:val="hybridMultilevel"/>
    <w:tmpl w:val="420E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73041"/>
    <w:multiLevelType w:val="hybridMultilevel"/>
    <w:tmpl w:val="F4F02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12EAE"/>
    <w:multiLevelType w:val="hybridMultilevel"/>
    <w:tmpl w:val="FC7A7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1003C"/>
    <w:multiLevelType w:val="hybridMultilevel"/>
    <w:tmpl w:val="4E4E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F5D93"/>
    <w:multiLevelType w:val="hybridMultilevel"/>
    <w:tmpl w:val="3E36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A16E7"/>
    <w:multiLevelType w:val="hybridMultilevel"/>
    <w:tmpl w:val="981E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967AC"/>
    <w:multiLevelType w:val="hybridMultilevel"/>
    <w:tmpl w:val="9EF6D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75098"/>
    <w:multiLevelType w:val="hybridMultilevel"/>
    <w:tmpl w:val="F44E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4280B"/>
    <w:multiLevelType w:val="hybridMultilevel"/>
    <w:tmpl w:val="DFF0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F44AE"/>
    <w:multiLevelType w:val="hybridMultilevel"/>
    <w:tmpl w:val="FA6A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14D90"/>
    <w:multiLevelType w:val="hybridMultilevel"/>
    <w:tmpl w:val="A776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D61E7"/>
    <w:multiLevelType w:val="hybridMultilevel"/>
    <w:tmpl w:val="D9623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B6558"/>
    <w:multiLevelType w:val="hybridMultilevel"/>
    <w:tmpl w:val="BEC87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F19C4"/>
    <w:multiLevelType w:val="hybridMultilevel"/>
    <w:tmpl w:val="4392C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E1A9B"/>
    <w:multiLevelType w:val="hybridMultilevel"/>
    <w:tmpl w:val="6704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A2E88"/>
    <w:multiLevelType w:val="hybridMultilevel"/>
    <w:tmpl w:val="BD28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E14D0"/>
    <w:multiLevelType w:val="hybridMultilevel"/>
    <w:tmpl w:val="7D2EB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B26EF"/>
    <w:multiLevelType w:val="hybridMultilevel"/>
    <w:tmpl w:val="B1AA4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17E18"/>
    <w:multiLevelType w:val="hybridMultilevel"/>
    <w:tmpl w:val="B1A24778"/>
    <w:lvl w:ilvl="0" w:tplc="9DF67A84">
      <w:start w:val="2019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3B5F99"/>
    <w:multiLevelType w:val="hybridMultilevel"/>
    <w:tmpl w:val="B5D6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3391E"/>
    <w:multiLevelType w:val="hybridMultilevel"/>
    <w:tmpl w:val="D54657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7D404CBA"/>
    <w:multiLevelType w:val="hybridMultilevel"/>
    <w:tmpl w:val="F1F86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31E49"/>
    <w:multiLevelType w:val="hybridMultilevel"/>
    <w:tmpl w:val="7366A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662412">
    <w:abstractNumId w:val="6"/>
  </w:num>
  <w:num w:numId="2" w16cid:durableId="765997965">
    <w:abstractNumId w:val="7"/>
  </w:num>
  <w:num w:numId="3" w16cid:durableId="1000159010">
    <w:abstractNumId w:val="8"/>
  </w:num>
  <w:num w:numId="4" w16cid:durableId="369378795">
    <w:abstractNumId w:val="29"/>
  </w:num>
  <w:num w:numId="5" w16cid:durableId="1513454845">
    <w:abstractNumId w:val="1"/>
  </w:num>
  <w:num w:numId="6" w16cid:durableId="667903983">
    <w:abstractNumId w:val="27"/>
  </w:num>
  <w:num w:numId="7" w16cid:durableId="1009407871">
    <w:abstractNumId w:val="15"/>
  </w:num>
  <w:num w:numId="8" w16cid:durableId="293602525">
    <w:abstractNumId w:val="2"/>
  </w:num>
  <w:num w:numId="9" w16cid:durableId="51463112">
    <w:abstractNumId w:val="32"/>
  </w:num>
  <w:num w:numId="10" w16cid:durableId="881746225">
    <w:abstractNumId w:val="34"/>
  </w:num>
  <w:num w:numId="11" w16cid:durableId="1718509164">
    <w:abstractNumId w:val="21"/>
  </w:num>
  <w:num w:numId="12" w16cid:durableId="333994445">
    <w:abstractNumId w:val="24"/>
  </w:num>
  <w:num w:numId="13" w16cid:durableId="719867013">
    <w:abstractNumId w:val="35"/>
  </w:num>
  <w:num w:numId="14" w16cid:durableId="263995272">
    <w:abstractNumId w:val="20"/>
  </w:num>
  <w:num w:numId="15" w16cid:durableId="510795757">
    <w:abstractNumId w:val="5"/>
  </w:num>
  <w:num w:numId="16" w16cid:durableId="1599828895">
    <w:abstractNumId w:val="4"/>
  </w:num>
  <w:num w:numId="17" w16cid:durableId="2105299253">
    <w:abstractNumId w:val="3"/>
  </w:num>
  <w:num w:numId="18" w16cid:durableId="873347184">
    <w:abstractNumId w:val="25"/>
  </w:num>
  <w:num w:numId="19" w16cid:durableId="1100948867">
    <w:abstractNumId w:val="11"/>
  </w:num>
  <w:num w:numId="20" w16cid:durableId="1563444446">
    <w:abstractNumId w:val="18"/>
  </w:num>
  <w:num w:numId="21" w16cid:durableId="1788743203">
    <w:abstractNumId w:val="33"/>
  </w:num>
  <w:num w:numId="22" w16cid:durableId="1280722574">
    <w:abstractNumId w:val="10"/>
  </w:num>
  <w:num w:numId="23" w16cid:durableId="120152195">
    <w:abstractNumId w:val="0"/>
  </w:num>
  <w:num w:numId="24" w16cid:durableId="1056780814">
    <w:abstractNumId w:val="22"/>
  </w:num>
  <w:num w:numId="25" w16cid:durableId="2016226978">
    <w:abstractNumId w:val="28"/>
  </w:num>
  <w:num w:numId="26" w16cid:durableId="927352090">
    <w:abstractNumId w:val="26"/>
  </w:num>
  <w:num w:numId="27" w16cid:durableId="70348511">
    <w:abstractNumId w:val="30"/>
  </w:num>
  <w:num w:numId="28" w16cid:durableId="816383743">
    <w:abstractNumId w:val="13"/>
  </w:num>
  <w:num w:numId="29" w16cid:durableId="146479600">
    <w:abstractNumId w:val="16"/>
  </w:num>
  <w:num w:numId="30" w16cid:durableId="511802873">
    <w:abstractNumId w:val="14"/>
  </w:num>
  <w:num w:numId="31" w16cid:durableId="1399522617">
    <w:abstractNumId w:val="17"/>
  </w:num>
  <w:num w:numId="32" w16cid:durableId="796530424">
    <w:abstractNumId w:val="19"/>
  </w:num>
  <w:num w:numId="33" w16cid:durableId="1796871954">
    <w:abstractNumId w:val="9"/>
  </w:num>
  <w:num w:numId="34" w16cid:durableId="708995056">
    <w:abstractNumId w:val="23"/>
  </w:num>
  <w:num w:numId="35" w16cid:durableId="956444770">
    <w:abstractNumId w:val="31"/>
  </w:num>
  <w:num w:numId="36" w16cid:durableId="8317202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A8"/>
    <w:rsid w:val="00001C2B"/>
    <w:rsid w:val="00024C97"/>
    <w:rsid w:val="000449F0"/>
    <w:rsid w:val="0007622C"/>
    <w:rsid w:val="000831C5"/>
    <w:rsid w:val="000A3E3D"/>
    <w:rsid w:val="00107639"/>
    <w:rsid w:val="001B5A7B"/>
    <w:rsid w:val="00242720"/>
    <w:rsid w:val="002B1C13"/>
    <w:rsid w:val="0032157D"/>
    <w:rsid w:val="00326E45"/>
    <w:rsid w:val="00394B9E"/>
    <w:rsid w:val="003C70E6"/>
    <w:rsid w:val="003E2CDD"/>
    <w:rsid w:val="004921B4"/>
    <w:rsid w:val="004D3FCD"/>
    <w:rsid w:val="004E37CB"/>
    <w:rsid w:val="00580C97"/>
    <w:rsid w:val="005F5E57"/>
    <w:rsid w:val="00606240"/>
    <w:rsid w:val="00635EA8"/>
    <w:rsid w:val="00792FC6"/>
    <w:rsid w:val="00830959"/>
    <w:rsid w:val="008432FF"/>
    <w:rsid w:val="00854601"/>
    <w:rsid w:val="00872759"/>
    <w:rsid w:val="0098435A"/>
    <w:rsid w:val="009B5696"/>
    <w:rsid w:val="00AE0BC4"/>
    <w:rsid w:val="00B2721F"/>
    <w:rsid w:val="00B431DA"/>
    <w:rsid w:val="00B6225A"/>
    <w:rsid w:val="00B66163"/>
    <w:rsid w:val="00BC34A8"/>
    <w:rsid w:val="00C16F0F"/>
    <w:rsid w:val="00C42B71"/>
    <w:rsid w:val="00CB51D6"/>
    <w:rsid w:val="00CD7EE1"/>
    <w:rsid w:val="00D54B31"/>
    <w:rsid w:val="00DC38A8"/>
    <w:rsid w:val="00E04EDC"/>
    <w:rsid w:val="00EC2184"/>
    <w:rsid w:val="00EC64DE"/>
    <w:rsid w:val="00EC7EAC"/>
    <w:rsid w:val="00F76378"/>
    <w:rsid w:val="00FA1187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25AE"/>
  <w15:chartTrackingRefBased/>
  <w15:docId w15:val="{99818F80-AA0A-412F-8FCA-5A40990E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3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3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Minor, Tara Jeanne</dc:creator>
  <cp:keywords/>
  <dc:description/>
  <cp:lastModifiedBy>Vitolo, Rachel</cp:lastModifiedBy>
  <cp:revision>2</cp:revision>
  <dcterms:created xsi:type="dcterms:W3CDTF">2023-08-02T19:18:00Z</dcterms:created>
  <dcterms:modified xsi:type="dcterms:W3CDTF">2023-08-02T19:18:00Z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2023-08-02T15:47:30Z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0b7292c6-a7c4-4cf4-8aec-8959f101d91d</vt:lpwstr>
  </property>
  <property fmtid="{D5CDD505-2E9C-101B-9397-08002B2CF9AE}" pid="8" name="MSIP_Label_792c8cef-6f2b-4af1-b4ac-d815ff795cd6_ContentBits">
    <vt:lpwstr>0</vt:lpwstr>
  </property>
</Properties>
</file>